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6023F8">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6023F8">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6032C3">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6032C3">
        <w:rPr>
          <w:rFonts w:asciiTheme="minorBidi" w:hAnsiTheme="minorBidi" w:cstheme="minorBidi"/>
          <w:b/>
          <w:bCs/>
          <w:sz w:val="28"/>
          <w:szCs w:val="28"/>
          <w:u w:val="single"/>
        </w:rPr>
        <w:t>11</w:t>
      </w:r>
      <w:r w:rsidR="00E55453">
        <w:rPr>
          <w:rFonts w:asciiTheme="minorBidi" w:hAnsiTheme="minorBidi" w:cstheme="minorBidi"/>
          <w:b/>
          <w:bCs/>
          <w:sz w:val="28"/>
          <w:szCs w:val="28"/>
          <w:u w:val="single"/>
        </w:rPr>
        <w:t>/201</w:t>
      </w:r>
      <w:r w:rsidR="006023F8">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CD2FA6">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B68D6">
        <w:rPr>
          <w:rFonts w:asciiTheme="minorBidi" w:hAnsiTheme="minorBidi" w:cstheme="minorBidi"/>
          <w:b/>
          <w:bCs/>
          <w:sz w:val="32"/>
          <w:szCs w:val="32"/>
        </w:rPr>
        <w:t xml:space="preserve">DU </w:t>
      </w:r>
      <w:r w:rsidR="00CD2FA6">
        <w:rPr>
          <w:rFonts w:asciiTheme="minorBidi" w:hAnsiTheme="minorBidi" w:cstheme="minorBidi"/>
          <w:b/>
          <w:bCs/>
          <w:sz w:val="32"/>
          <w:szCs w:val="32"/>
        </w:rPr>
        <w:t>MOBILIER</w:t>
      </w:r>
      <w:r w:rsidR="000B68D6">
        <w:rPr>
          <w:rFonts w:asciiTheme="minorBidi" w:hAnsiTheme="minorBidi" w:cstheme="minorBidi"/>
          <w:b/>
          <w:bCs/>
          <w:sz w:val="32"/>
          <w:szCs w:val="32"/>
        </w:rPr>
        <w:t xml:space="preserve"> PEDAGOGIQUE</w:t>
      </w:r>
    </w:p>
    <w:p w:rsidR="00F361F4" w:rsidRPr="00E55453" w:rsidRDefault="00E55453" w:rsidP="006032C3">
      <w:pPr>
        <w:widowControl w:val="0"/>
        <w:autoSpaceDE w:val="0"/>
        <w:autoSpaceDN w:val="0"/>
        <w:adjustRightInd w:val="0"/>
        <w:spacing w:line="403" w:lineRule="atLeast"/>
        <w:jc w:val="center"/>
        <w:rPr>
          <w:rFonts w:asciiTheme="minorBidi" w:hAnsiTheme="minorBidi" w:cstheme="minorBidi"/>
          <w:b/>
          <w:bCs/>
          <w:sz w:val="32"/>
          <w:szCs w:val="32"/>
        </w:rPr>
      </w:pPr>
      <w:r w:rsidRPr="00E55453">
        <w:rPr>
          <w:rFonts w:asciiTheme="minorBidi" w:hAnsiTheme="minorBidi" w:cstheme="minorBidi"/>
          <w:b/>
          <w:bCs/>
          <w:sz w:val="32"/>
          <w:szCs w:val="32"/>
        </w:rPr>
        <w:t>(</w:t>
      </w:r>
      <w:r w:rsidR="006023F8">
        <w:rPr>
          <w:rFonts w:asciiTheme="minorBidi" w:hAnsiTheme="minorBidi" w:cstheme="minorBidi"/>
          <w:b/>
          <w:bCs/>
          <w:sz w:val="32"/>
          <w:szCs w:val="32"/>
        </w:rPr>
        <w:t xml:space="preserve">CHAISES </w:t>
      </w:r>
      <w:r w:rsidR="006032C3">
        <w:rPr>
          <w:rFonts w:asciiTheme="minorBidi" w:hAnsiTheme="minorBidi" w:cstheme="minorBidi"/>
          <w:b/>
          <w:bCs/>
          <w:sz w:val="32"/>
          <w:szCs w:val="32"/>
        </w:rPr>
        <w:t>UNIVERSITAIRE</w:t>
      </w:r>
      <w:r w:rsidRPr="00E55453">
        <w:rPr>
          <w:rFonts w:asciiTheme="minorBidi" w:hAnsiTheme="minorBidi" w:cstheme="minorBidi"/>
          <w:b/>
          <w:bCs/>
          <w:sz w:val="32"/>
          <w:szCs w:val="32"/>
        </w:rPr>
        <w:t>)</w:t>
      </w: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6032C3">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6032C3">
        <w:rPr>
          <w:rFonts w:asciiTheme="minorBidi" w:hAnsiTheme="minorBidi" w:cstheme="minorBidi"/>
          <w:b/>
          <w:sz w:val="28"/>
          <w:szCs w:val="28"/>
        </w:rPr>
        <w:t>MAI</w:t>
      </w:r>
      <w:r w:rsidR="006023F8">
        <w:rPr>
          <w:rFonts w:asciiTheme="minorBidi" w:hAnsiTheme="minorBidi" w:cstheme="minorBidi"/>
          <w:b/>
          <w:sz w:val="28"/>
          <w:szCs w:val="28"/>
        </w:rPr>
        <w:t xml:space="preserve"> 2019</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6032C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r w:rsidR="00390D62">
        <w:rPr>
          <w:rFonts w:asciiTheme="majorBidi" w:hAnsiTheme="majorBidi" w:cstheme="majorBidi"/>
          <w:b/>
          <w:bCs/>
          <w:sz w:val="24"/>
          <w:szCs w:val="24"/>
        </w:rPr>
        <w:t xml:space="preserve"> (</w:t>
      </w:r>
      <w:r w:rsidR="00461933">
        <w:rPr>
          <w:rFonts w:asciiTheme="majorBidi" w:hAnsiTheme="majorBidi" w:cstheme="majorBidi"/>
          <w:b/>
          <w:bCs/>
          <w:sz w:val="24"/>
          <w:szCs w:val="24"/>
        </w:rPr>
        <w:t xml:space="preserve">chaises </w:t>
      </w:r>
      <w:r w:rsidR="006032C3">
        <w:rPr>
          <w:rFonts w:asciiTheme="majorBidi" w:hAnsiTheme="majorBidi" w:cstheme="majorBidi"/>
          <w:b/>
          <w:bCs/>
          <w:sz w:val="24"/>
          <w:szCs w:val="24"/>
        </w:rPr>
        <w:t>universitaire</w:t>
      </w:r>
      <w:r w:rsidR="00390D62">
        <w:rPr>
          <w:rFonts w:asciiTheme="majorBidi" w:hAnsiTheme="majorBidi" w:cstheme="majorBidi"/>
          <w:b/>
          <w:bCs/>
          <w:sz w:val="24"/>
          <w:szCs w:val="24"/>
        </w:rPr>
        <w:t>)</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C400E3"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C400E3"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6032C3" w:rsidRPr="00DF50F3" w:rsidRDefault="00DF50F3" w:rsidP="006032C3">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r w:rsidR="00295DBB">
        <w:rPr>
          <w:rFonts w:asciiTheme="majorBidi" w:hAnsiTheme="majorBidi" w:cstheme="majorBidi"/>
          <w:b/>
          <w:bCs/>
          <w:sz w:val="24"/>
          <w:szCs w:val="24"/>
        </w:rPr>
        <w:t xml:space="preserve"> </w:t>
      </w:r>
      <w:r w:rsidR="006032C3">
        <w:rPr>
          <w:rFonts w:asciiTheme="majorBidi" w:hAnsiTheme="majorBidi" w:cstheme="majorBidi"/>
          <w:b/>
          <w:bCs/>
          <w:sz w:val="24"/>
          <w:szCs w:val="24"/>
        </w:rPr>
        <w:t>(chaises universitaire)</w:t>
      </w:r>
    </w:p>
    <w:p w:rsidR="00DF50F3" w:rsidRPr="00DF50F3" w:rsidRDefault="00DF50F3" w:rsidP="006032C3">
      <w:pPr>
        <w:widowControl w:val="0"/>
        <w:autoSpaceDE w:val="0"/>
        <w:autoSpaceDN w:val="0"/>
        <w:adjustRightInd w:val="0"/>
        <w:spacing w:line="403" w:lineRule="atLeast"/>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C400E3"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C400E3"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C400E3"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C400E3"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C400E3"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Montant du capital social :……………………………………………………………………………….......</w:t>
      </w:r>
    </w:p>
    <w:p w:rsidR="00D86E0A" w:rsidRPr="00417B66" w:rsidRDefault="00C400E3"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C400E3"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C400E3"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C400E3"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lastRenderedPageBreak/>
        <w:t>-est inscrit au registre de l’artisanat et des métiers, pour les artisans d’art                      ou,</w:t>
      </w:r>
    </w:p>
    <w:p w:rsidR="00D86E0A" w:rsidRPr="00417B66" w:rsidRDefault="00C400E3"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C400E3"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C400E3"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C400E3"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C400E3"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1B" w:rsidRDefault="004D291B">
      <w:r>
        <w:separator/>
      </w:r>
    </w:p>
  </w:endnote>
  <w:endnote w:type="continuationSeparator" w:id="1">
    <w:p w:rsidR="004D291B" w:rsidRDefault="004D29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C400E3">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1B" w:rsidRDefault="004D291B">
      <w:r>
        <w:separator/>
      </w:r>
    </w:p>
  </w:footnote>
  <w:footnote w:type="continuationSeparator" w:id="1">
    <w:p w:rsidR="004D291B" w:rsidRDefault="004D2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24706"/>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6713E"/>
    <w:rsid w:val="00270C18"/>
    <w:rsid w:val="00271732"/>
    <w:rsid w:val="00271EAA"/>
    <w:rsid w:val="002738F0"/>
    <w:rsid w:val="002751A1"/>
    <w:rsid w:val="00280B26"/>
    <w:rsid w:val="00281053"/>
    <w:rsid w:val="00295DBB"/>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0D62"/>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61933"/>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91B"/>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23F8"/>
    <w:rsid w:val="006032C3"/>
    <w:rsid w:val="00604C8C"/>
    <w:rsid w:val="00607794"/>
    <w:rsid w:val="006077E4"/>
    <w:rsid w:val="00611BD9"/>
    <w:rsid w:val="006128C4"/>
    <w:rsid w:val="00612A7B"/>
    <w:rsid w:val="00620FF2"/>
    <w:rsid w:val="00621B9D"/>
    <w:rsid w:val="00624EF5"/>
    <w:rsid w:val="006302C0"/>
    <w:rsid w:val="00632C93"/>
    <w:rsid w:val="0063555F"/>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5A2B"/>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954CC"/>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37A8"/>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00E3"/>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2FA6"/>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5453"/>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0FA"/>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2470</Words>
  <Characters>13588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32</cp:revision>
  <cp:lastPrinted>2017-07-12T08:20:00Z</cp:lastPrinted>
  <dcterms:created xsi:type="dcterms:W3CDTF">2016-04-12T09:10:00Z</dcterms:created>
  <dcterms:modified xsi:type="dcterms:W3CDTF">2019-05-05T08:03:00Z</dcterms:modified>
</cp:coreProperties>
</file>